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D" w:rsidRPr="00E504AA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7599C" w:rsidRDefault="00F23FCF" w:rsidP="00F866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454F" w:rsidRPr="00144B26" w:rsidRDefault="002C454F" w:rsidP="002C4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B26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</w:t>
      </w:r>
      <w:r w:rsidRPr="00144B26">
        <w:rPr>
          <w:rFonts w:ascii="Times New Roman" w:eastAsia="Calibri" w:hAnsi="Times New Roman" w:cs="Times New Roman"/>
          <w:sz w:val="26"/>
          <w:szCs w:val="26"/>
        </w:rPr>
        <w:t>от 19.04.2021 № 445-р</w:t>
      </w:r>
      <w:r w:rsidRPr="00144B26">
        <w:rPr>
          <w:rFonts w:ascii="Times New Roman" w:hAnsi="Times New Roman" w:cs="Times New Roman"/>
          <w:sz w:val="26"/>
          <w:szCs w:val="26"/>
        </w:rPr>
        <w:t xml:space="preserve"> «О проведении контрольного мероприятия», согласно </w:t>
      </w:r>
      <w:r w:rsidRPr="00144B26">
        <w:rPr>
          <w:rFonts w:ascii="Times New Roman" w:eastAsia="Calibri" w:hAnsi="Times New Roman" w:cs="Times New Roman"/>
          <w:sz w:val="26"/>
          <w:szCs w:val="26"/>
        </w:rPr>
        <w:t xml:space="preserve">пункту 5 </w:t>
      </w:r>
      <w:r w:rsidRPr="00144B26">
        <w:rPr>
          <w:rFonts w:ascii="Times New Roman" w:hAnsi="Times New Roman" w:cs="Times New Roman"/>
          <w:sz w:val="26"/>
          <w:szCs w:val="26"/>
        </w:rPr>
        <w:t>плана контрольных и аудиторских мероприятий на 2021 год, утвержденного распоряжением администрации Ханты-Мансийского района                  от 14.12.2020 № 1377-р (в редакции распоряжения администрации Ханты-Мансийского района от 03.03.2021 № 230-р), в период</w:t>
      </w:r>
      <w:r w:rsidRPr="00144B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4B26">
        <w:rPr>
          <w:rFonts w:ascii="Times New Roman" w:hAnsi="Times New Roman"/>
          <w:sz w:val="26"/>
          <w:szCs w:val="26"/>
        </w:rPr>
        <w:t>с 21.04.2021 по 26.05.2021</w:t>
      </w:r>
      <w:r w:rsidRPr="00144B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4B26">
        <w:rPr>
          <w:rFonts w:ascii="Times New Roman" w:hAnsi="Times New Roman" w:cs="Times New Roman"/>
          <w:sz w:val="26"/>
          <w:szCs w:val="26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 </w:t>
      </w:r>
      <w:r w:rsidRPr="00144B26">
        <w:rPr>
          <w:rFonts w:ascii="Times New Roman" w:hAnsi="Times New Roman"/>
          <w:sz w:val="26"/>
          <w:szCs w:val="26"/>
        </w:rPr>
        <w:t>в отношении</w:t>
      </w:r>
      <w:proofErr w:type="gramEnd"/>
      <w:r w:rsidRPr="00144B2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4B26">
        <w:rPr>
          <w:rFonts w:ascii="Times New Roman" w:hAnsi="Times New Roman" w:cs="Times New Roman"/>
          <w:sz w:val="26"/>
          <w:szCs w:val="26"/>
        </w:rPr>
        <w:t xml:space="preserve">комитета по финансам администрации Ханты-Мансийского района: камеральная </w:t>
      </w:r>
      <w:r w:rsidRPr="00144B26">
        <w:rPr>
          <w:rStyle w:val="610pt"/>
          <w:rFonts w:eastAsiaTheme="minorHAnsi"/>
          <w:sz w:val="26"/>
          <w:szCs w:val="26"/>
        </w:rPr>
        <w:t xml:space="preserve">проверка </w:t>
      </w:r>
      <w:r w:rsidRPr="00144B26">
        <w:rPr>
          <w:rFonts w:ascii="Times New Roman" w:hAnsi="Times New Roman" w:cs="Times New Roman"/>
          <w:sz w:val="26"/>
          <w:szCs w:val="26"/>
        </w:rPr>
        <w:t xml:space="preserve">соблюдения целей, порядка и условий предоставления межбюджетных трансфертов по передаче полномочий с уровня муниципального района на реализацию мероприятий по содержанию вертолетных площадок </w:t>
      </w:r>
      <w:r w:rsidRPr="00144B26">
        <w:rPr>
          <w:rFonts w:ascii="Times New Roman" w:hAnsi="Times New Roman"/>
          <w:sz w:val="26"/>
          <w:szCs w:val="26"/>
        </w:rPr>
        <w:t xml:space="preserve">(соисполнитель – сельское поселение Луговской) </w:t>
      </w:r>
      <w:r w:rsidRPr="00144B26">
        <w:rPr>
          <w:rFonts w:ascii="Times New Roman" w:hAnsi="Times New Roman" w:cs="Times New Roman"/>
          <w:sz w:val="26"/>
          <w:szCs w:val="26"/>
        </w:rPr>
        <w:t>в рамках муниципальной программы Ханты-Мансийского района «</w:t>
      </w:r>
      <w:r w:rsidRPr="00144B26">
        <w:rPr>
          <w:rFonts w:ascii="Times New Roman" w:hAnsi="Times New Roman"/>
          <w:bCs/>
          <w:sz w:val="26"/>
          <w:szCs w:val="26"/>
        </w:rPr>
        <w:t>Развитие транспортной системы на территории Ханты-Мансийского района на 2019 – 2022 годы»</w:t>
      </w:r>
      <w:r w:rsidRPr="00144B26">
        <w:rPr>
          <w:rStyle w:val="610pt"/>
          <w:rFonts w:eastAsiaTheme="minorHAnsi"/>
          <w:sz w:val="26"/>
          <w:szCs w:val="26"/>
        </w:rPr>
        <w:t>, за период с 01.01.2020 по 31.12.2020.</w:t>
      </w:r>
      <w:proofErr w:type="gramEnd"/>
    </w:p>
    <w:p w:rsidR="002C454F" w:rsidRPr="00144B26" w:rsidRDefault="002C454F" w:rsidP="002C45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454F" w:rsidRPr="00144B26" w:rsidRDefault="002C454F" w:rsidP="002C4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54F" w:rsidRPr="00144B26" w:rsidRDefault="002C454F" w:rsidP="002C4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B26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2C454F" w:rsidRPr="00144B26" w:rsidRDefault="002C454F" w:rsidP="002C4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B26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2C454F" w:rsidRPr="00144B26" w:rsidRDefault="002C454F" w:rsidP="002C4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54F" w:rsidRPr="00144B26" w:rsidRDefault="002C454F" w:rsidP="002C454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44B26">
        <w:rPr>
          <w:rFonts w:ascii="Times New Roman" w:hAnsi="Times New Roman"/>
          <w:sz w:val="26"/>
          <w:szCs w:val="26"/>
        </w:rPr>
        <w:t xml:space="preserve">Со стороны ответственного исполнителя муниципальной программы            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44B26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Pr="00144B26">
        <w:rPr>
          <w:rFonts w:ascii="Times New Roman" w:hAnsi="Times New Roman"/>
          <w:sz w:val="26"/>
          <w:szCs w:val="26"/>
        </w:rPr>
        <w:t xml:space="preserve"> транспорта связи и дорог администрации Ханты-мансийского района (</w:t>
      </w:r>
      <w:proofErr w:type="gramStart"/>
      <w:r>
        <w:rPr>
          <w:rFonts w:ascii="Times New Roman" w:hAnsi="Times New Roman"/>
          <w:sz w:val="26"/>
          <w:szCs w:val="26"/>
        </w:rPr>
        <w:t>упразднен</w:t>
      </w:r>
      <w:proofErr w:type="gramEnd"/>
      <w:r>
        <w:rPr>
          <w:rFonts w:ascii="Times New Roman" w:hAnsi="Times New Roman"/>
          <w:sz w:val="26"/>
          <w:szCs w:val="26"/>
        </w:rPr>
        <w:t xml:space="preserve"> с 01.04.2021</w:t>
      </w:r>
      <w:r w:rsidRPr="00144B26">
        <w:rPr>
          <w:rFonts w:ascii="Times New Roman" w:hAnsi="Times New Roman"/>
          <w:sz w:val="26"/>
          <w:szCs w:val="26"/>
        </w:rPr>
        <w:t>):</w:t>
      </w:r>
    </w:p>
    <w:p w:rsidR="002C454F" w:rsidRPr="00144B26" w:rsidRDefault="002C454F" w:rsidP="002C454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44B26">
        <w:rPr>
          <w:rFonts w:ascii="Times New Roman" w:hAnsi="Times New Roman"/>
          <w:sz w:val="26"/>
          <w:szCs w:val="26"/>
        </w:rPr>
        <w:t>- не соблюден действующий Порядок</w:t>
      </w:r>
      <w:r w:rsidRPr="00144B26">
        <w:rPr>
          <w:rFonts w:ascii="Times New Roman" w:hAnsi="Times New Roman"/>
          <w:bCs/>
          <w:sz w:val="26"/>
          <w:szCs w:val="26"/>
        </w:rPr>
        <w:t xml:space="preserve"> принятия решения о разработке муниципальных программ Ханты-Мансийского района, их формирования, утверждения и реализации в части своевременного утверждения Муниципальной программы и своевременного внесения в нее изменений, а также в части своевременного предоставления отчетов;</w:t>
      </w:r>
    </w:p>
    <w:p w:rsidR="002C454F" w:rsidRPr="00144B26" w:rsidRDefault="002C454F" w:rsidP="002C454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4B26">
        <w:rPr>
          <w:rFonts w:ascii="Times New Roman" w:hAnsi="Times New Roman"/>
          <w:bCs/>
          <w:sz w:val="26"/>
          <w:szCs w:val="26"/>
        </w:rPr>
        <w:t>-</w:t>
      </w:r>
      <w:r w:rsidRPr="00144B26">
        <w:rPr>
          <w:rFonts w:ascii="Times New Roman" w:hAnsi="Times New Roman"/>
          <w:sz w:val="26"/>
          <w:szCs w:val="26"/>
        </w:rPr>
        <w:t xml:space="preserve"> некорректно установлены целевые показатели для оценки эффективности реализации программного мероприятия 3.1.1.4 «Содержание и эксплуатация вертолетных площадок».</w:t>
      </w:r>
    </w:p>
    <w:p w:rsidR="002C454F" w:rsidRPr="00144B26" w:rsidRDefault="002C454F" w:rsidP="002C454F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4B26">
        <w:rPr>
          <w:rFonts w:ascii="Times New Roman" w:hAnsi="Times New Roman"/>
          <w:sz w:val="26"/>
          <w:szCs w:val="26"/>
          <w:lang w:eastAsia="ru-RU"/>
        </w:rPr>
        <w:t xml:space="preserve">Со стороны комитета по финансам администрации Ханты-Мансийского района не соблюден порядок </w:t>
      </w:r>
      <w:r w:rsidRPr="00144B26">
        <w:rPr>
          <w:rFonts w:ascii="Times New Roman" w:hAnsi="Times New Roman"/>
          <w:sz w:val="26"/>
          <w:szCs w:val="26"/>
        </w:rPr>
        <w:t xml:space="preserve">перечисления финансовых средств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144B26">
        <w:rPr>
          <w:rFonts w:ascii="Times New Roman" w:hAnsi="Times New Roman"/>
          <w:sz w:val="26"/>
          <w:szCs w:val="26"/>
        </w:rPr>
        <w:t>на исполнение передаваемых полномочий администрацией района администрации сельского поселения Луговской, установленный Соглашением № 2 от 29.10.2019 «О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на 2020 год» (</w:t>
      </w:r>
      <w:r>
        <w:rPr>
          <w:rFonts w:ascii="Times New Roman" w:hAnsi="Times New Roman"/>
          <w:sz w:val="26"/>
          <w:szCs w:val="26"/>
        </w:rPr>
        <w:t>фактически производилось поквартальное финансирование</w:t>
      </w:r>
      <w:r w:rsidRPr="00592A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 ежемесячного</w:t>
      </w:r>
      <w:r w:rsidRPr="00144B26">
        <w:rPr>
          <w:rFonts w:ascii="Times New Roman" w:hAnsi="Times New Roman"/>
          <w:sz w:val="26"/>
          <w:szCs w:val="26"/>
        </w:rPr>
        <w:t>).</w:t>
      </w:r>
      <w:proofErr w:type="gramEnd"/>
    </w:p>
    <w:p w:rsidR="002C454F" w:rsidRPr="00144B26" w:rsidRDefault="002C454F" w:rsidP="002C454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 стороны а</w:t>
      </w:r>
      <w:r w:rsidRPr="00144B26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144B26">
        <w:rPr>
          <w:rFonts w:ascii="Times New Roman" w:hAnsi="Times New Roman"/>
          <w:sz w:val="26"/>
          <w:szCs w:val="26"/>
        </w:rPr>
        <w:t xml:space="preserve"> сельского поселения Луговской (соисполнитель муниципальной программы) не обеспечен должный контроль:</w:t>
      </w:r>
    </w:p>
    <w:p w:rsidR="002C454F" w:rsidRPr="00144B26" w:rsidRDefault="002C454F" w:rsidP="002C454F">
      <w:pPr>
        <w:pStyle w:val="a6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B26">
        <w:rPr>
          <w:rFonts w:ascii="Times New Roman" w:hAnsi="Times New Roman"/>
          <w:sz w:val="26"/>
          <w:szCs w:val="26"/>
        </w:rPr>
        <w:t>- за правильностью оформления договоров возмездного оказания услуг,</w:t>
      </w:r>
      <w:r w:rsidRPr="00144B26">
        <w:rPr>
          <w:rFonts w:ascii="Times New Roman" w:hAnsi="Times New Roman"/>
          <w:b/>
          <w:sz w:val="26"/>
          <w:szCs w:val="26"/>
        </w:rPr>
        <w:t xml:space="preserve"> </w:t>
      </w:r>
      <w:r w:rsidRPr="00144B26">
        <w:rPr>
          <w:rFonts w:ascii="Times New Roman" w:hAnsi="Times New Roman"/>
          <w:sz w:val="26"/>
          <w:szCs w:val="26"/>
        </w:rPr>
        <w:t>первичных документов при принятии их к бухгалтерскому учету;</w:t>
      </w:r>
    </w:p>
    <w:p w:rsidR="002C454F" w:rsidRPr="00144B26" w:rsidRDefault="002C454F" w:rsidP="002C454F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4B26">
        <w:rPr>
          <w:rFonts w:ascii="Times New Roman" w:hAnsi="Times New Roman"/>
          <w:sz w:val="26"/>
          <w:szCs w:val="26"/>
        </w:rPr>
        <w:t>- за исполнением договорных обязательств и своевременным ведением претензионной работы</w:t>
      </w:r>
      <w:r>
        <w:rPr>
          <w:rFonts w:ascii="Times New Roman" w:hAnsi="Times New Roman"/>
          <w:sz w:val="26"/>
          <w:szCs w:val="26"/>
        </w:rPr>
        <w:t>.</w:t>
      </w:r>
    </w:p>
    <w:p w:rsidR="002C454F" w:rsidRPr="00144B26" w:rsidRDefault="002C454F" w:rsidP="002C454F">
      <w:pPr>
        <w:pStyle w:val="a6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</w:p>
    <w:p w:rsidR="009B173C" w:rsidRPr="00C7599C" w:rsidRDefault="002C454F" w:rsidP="002C4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B26"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мероприятия Акт № 5                              </w:t>
      </w:r>
      <w:r w:rsidRPr="00144B26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от 27.05.2021 </w:t>
      </w:r>
      <w:proofErr w:type="gramStart"/>
      <w:r w:rsidRPr="00144B26">
        <w:rPr>
          <w:rStyle w:val="af"/>
          <w:rFonts w:ascii="Times New Roman" w:hAnsi="Times New Roman" w:cs="Times New Roman"/>
          <w:b w:val="0"/>
          <w:sz w:val="26"/>
          <w:szCs w:val="26"/>
        </w:rPr>
        <w:t>подписан и направлен</w:t>
      </w:r>
      <w:proofErr w:type="gramEnd"/>
      <w:r w:rsidRPr="00144B26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в адрес Комитета по финансам администрации</w:t>
      </w:r>
      <w:r w:rsidRPr="00144B26">
        <w:rPr>
          <w:rFonts w:ascii="Times New Roman" w:hAnsi="Times New Roman" w:cs="Times New Roman"/>
          <w:sz w:val="26"/>
          <w:szCs w:val="26"/>
        </w:rPr>
        <w:t xml:space="preserve">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B173C" w:rsidRPr="00C7599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CFD0-90D0-42C5-996F-B2438121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87</cp:revision>
  <cp:lastPrinted>2021-02-26T05:15:00Z</cp:lastPrinted>
  <dcterms:created xsi:type="dcterms:W3CDTF">2017-12-01T10:07:00Z</dcterms:created>
  <dcterms:modified xsi:type="dcterms:W3CDTF">2021-07-06T11:15:00Z</dcterms:modified>
</cp:coreProperties>
</file>